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5A92D" w14:textId="56328A56" w:rsidR="00BA1C71" w:rsidRDefault="009E4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公证</w:t>
      </w:r>
      <w:r>
        <w:rPr>
          <w:rFonts w:hint="eastAsia"/>
          <w:b/>
          <w:bCs/>
          <w:sz w:val="32"/>
          <w:szCs w:val="32"/>
        </w:rPr>
        <w:t>人员</w:t>
      </w:r>
      <w:r w:rsidR="00A42534">
        <w:rPr>
          <w:b/>
          <w:bCs/>
          <w:sz w:val="32"/>
          <w:szCs w:val="32"/>
        </w:rPr>
        <w:t>到馆查档</w:t>
      </w:r>
      <w:r w:rsidR="00A42534">
        <w:rPr>
          <w:rFonts w:hint="eastAsia"/>
          <w:b/>
          <w:bCs/>
          <w:sz w:val="32"/>
          <w:szCs w:val="32"/>
        </w:rPr>
        <w:t>办事</w:t>
      </w:r>
      <w:r w:rsidR="008E4494">
        <w:rPr>
          <w:rFonts w:hint="eastAsia"/>
          <w:b/>
          <w:bCs/>
          <w:sz w:val="32"/>
          <w:szCs w:val="32"/>
        </w:rPr>
        <w:t>指南</w:t>
      </w:r>
    </w:p>
    <w:p w14:paraId="0AA7E36A" w14:textId="77777777" w:rsidR="00BA1C71" w:rsidRDefault="00BA1C71">
      <w:pPr>
        <w:rPr>
          <w:sz w:val="24"/>
          <w:szCs w:val="10"/>
        </w:rPr>
      </w:pPr>
    </w:p>
    <w:p w14:paraId="65CC1898" w14:textId="77777777" w:rsidR="00BA1C71" w:rsidRDefault="00A42534">
      <w:pPr>
        <w:numPr>
          <w:ilvl w:val="0"/>
          <w:numId w:val="1"/>
        </w:numPr>
        <w:rPr>
          <w:b/>
          <w:bCs/>
          <w:sz w:val="24"/>
          <w:szCs w:val="10"/>
        </w:rPr>
      </w:pPr>
      <w:r>
        <w:rPr>
          <w:rFonts w:hint="eastAsia"/>
          <w:b/>
          <w:bCs/>
          <w:sz w:val="24"/>
          <w:szCs w:val="10"/>
        </w:rPr>
        <w:t>利用预约：</w:t>
      </w:r>
    </w:p>
    <w:p w14:paraId="61D87D2C" w14:textId="77777777" w:rsidR="00BA1C71" w:rsidRDefault="00C26CBE">
      <w:pPr>
        <w:ind w:firstLineChars="200" w:firstLine="1440"/>
        <w:rPr>
          <w:sz w:val="24"/>
          <w:szCs w:val="10"/>
        </w:rPr>
      </w:pPr>
      <w:hyperlink r:id="rId8" w:history="1">
        <w:r w:rsidR="00A42534">
          <w:rPr>
            <w:rFonts w:hint="eastAsia"/>
            <w:sz w:val="24"/>
            <w:szCs w:val="10"/>
          </w:rPr>
          <w:t>请将以下信息发送至公邮</w:t>
        </w:r>
        <w:r w:rsidR="00A42534">
          <w:rPr>
            <w:rStyle w:val="a3"/>
            <w:rFonts w:hint="eastAsia"/>
            <w:sz w:val="24"/>
            <w:szCs w:val="10"/>
          </w:rPr>
          <w:t>sysudaly@mail.sysu.edu.cn</w:t>
        </w:r>
      </w:hyperlink>
      <w:r w:rsidR="00A42534">
        <w:rPr>
          <w:rFonts w:hint="eastAsia"/>
          <w:sz w:val="24"/>
          <w:szCs w:val="10"/>
        </w:rPr>
        <w:t>：</w:t>
      </w:r>
    </w:p>
    <w:p w14:paraId="4946E7C9" w14:textId="3E28635F" w:rsidR="00BA1C71" w:rsidRPr="00CA04DA" w:rsidRDefault="00A42534" w:rsidP="00CA04DA">
      <w:pPr>
        <w:pStyle w:val="a4"/>
        <w:numPr>
          <w:ilvl w:val="0"/>
          <w:numId w:val="12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>查档原因及查档内容（</w:t>
      </w:r>
      <w:r w:rsidR="008E4494" w:rsidRPr="00CA04DA">
        <w:rPr>
          <w:rFonts w:hint="eastAsia"/>
          <w:sz w:val="24"/>
          <w:szCs w:val="10"/>
        </w:rPr>
        <w:t>拟查人事档案人员</w:t>
      </w:r>
      <w:r w:rsidRPr="00CA04DA">
        <w:rPr>
          <w:rFonts w:hint="eastAsia"/>
          <w:sz w:val="24"/>
          <w:szCs w:val="10"/>
        </w:rPr>
        <w:t>姓名等）</w:t>
      </w:r>
      <w:r w:rsidR="00CA04DA" w:rsidRPr="00CA04DA">
        <w:rPr>
          <w:rFonts w:hint="eastAsia"/>
          <w:sz w:val="24"/>
          <w:szCs w:val="10"/>
        </w:rPr>
        <w:t>；</w:t>
      </w:r>
    </w:p>
    <w:p w14:paraId="4036EBF3" w14:textId="70F64B93" w:rsidR="00BA1C71" w:rsidRPr="00CA04DA" w:rsidRDefault="00A42534" w:rsidP="00CA04DA">
      <w:pPr>
        <w:pStyle w:val="a4"/>
        <w:numPr>
          <w:ilvl w:val="0"/>
          <w:numId w:val="12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>计划到馆日期（请至少</w:t>
      </w:r>
      <w:r w:rsidR="002A1EA3" w:rsidRPr="00CA04DA">
        <w:rPr>
          <w:rFonts w:hint="eastAsia"/>
          <w:sz w:val="24"/>
          <w:szCs w:val="10"/>
        </w:rPr>
        <w:t>提前</w:t>
      </w:r>
      <w:r w:rsidRPr="00CA04DA">
        <w:rPr>
          <w:rFonts w:hint="eastAsia"/>
          <w:sz w:val="24"/>
          <w:szCs w:val="10"/>
        </w:rPr>
        <w:t>3</w:t>
      </w:r>
      <w:r w:rsidRPr="00CA04DA">
        <w:rPr>
          <w:rFonts w:hint="eastAsia"/>
          <w:sz w:val="24"/>
          <w:szCs w:val="10"/>
        </w:rPr>
        <w:t>个工作日，待档案馆报备学校保卫处办理入校审批手续，入校手续链接会通过公邮回复）</w:t>
      </w:r>
      <w:r w:rsidR="00CA04DA" w:rsidRPr="00CA04DA">
        <w:rPr>
          <w:rFonts w:hint="eastAsia"/>
          <w:sz w:val="24"/>
          <w:szCs w:val="10"/>
        </w:rPr>
        <w:t>；</w:t>
      </w:r>
    </w:p>
    <w:p w14:paraId="1606B2A1" w14:textId="095880F2" w:rsidR="00BA1C71" w:rsidRPr="00CA04DA" w:rsidRDefault="00A42534" w:rsidP="00CA04DA">
      <w:pPr>
        <w:pStyle w:val="a4"/>
        <w:numPr>
          <w:ilvl w:val="0"/>
          <w:numId w:val="12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>入校报备信息：姓名，身份证号，手机号，如开车入校还需提供车牌号</w:t>
      </w:r>
      <w:r w:rsidR="00CA04DA" w:rsidRPr="00CA04DA">
        <w:rPr>
          <w:rFonts w:hint="eastAsia"/>
          <w:sz w:val="24"/>
          <w:szCs w:val="10"/>
        </w:rPr>
        <w:t>；</w:t>
      </w:r>
    </w:p>
    <w:p w14:paraId="19FF8CCD" w14:textId="74875585" w:rsidR="00BA1C71" w:rsidRDefault="00A42534">
      <w:pPr>
        <w:rPr>
          <w:sz w:val="24"/>
          <w:szCs w:val="10"/>
        </w:rPr>
      </w:pPr>
      <w:r>
        <w:rPr>
          <w:rFonts w:hint="eastAsia"/>
          <w:sz w:val="24"/>
          <w:szCs w:val="10"/>
        </w:rPr>
        <w:t>注：</w:t>
      </w:r>
      <w:r w:rsidR="002A1EA3">
        <w:rPr>
          <w:rFonts w:hint="eastAsia"/>
          <w:sz w:val="24"/>
          <w:szCs w:val="10"/>
        </w:rPr>
        <w:t>来校查档人</w:t>
      </w:r>
      <w:r>
        <w:rPr>
          <w:rFonts w:hint="eastAsia"/>
          <w:sz w:val="24"/>
          <w:szCs w:val="10"/>
        </w:rPr>
        <w:t>至少</w:t>
      </w:r>
      <w:r>
        <w:rPr>
          <w:rFonts w:hint="eastAsia"/>
          <w:sz w:val="24"/>
          <w:szCs w:val="10"/>
        </w:rPr>
        <w:t>2</w:t>
      </w:r>
      <w:r>
        <w:rPr>
          <w:rFonts w:hint="eastAsia"/>
          <w:sz w:val="24"/>
          <w:szCs w:val="10"/>
        </w:rPr>
        <w:t>人，</w:t>
      </w:r>
      <w:r w:rsidR="002A1EA3">
        <w:rPr>
          <w:rFonts w:hint="eastAsia"/>
          <w:sz w:val="24"/>
          <w:szCs w:val="10"/>
        </w:rPr>
        <w:t>要求中共党员，</w:t>
      </w:r>
      <w:r>
        <w:rPr>
          <w:rFonts w:hint="eastAsia"/>
          <w:sz w:val="24"/>
          <w:szCs w:val="10"/>
        </w:rPr>
        <w:t>以互证</w:t>
      </w:r>
      <w:r w:rsidR="009E46F4">
        <w:rPr>
          <w:rFonts w:hint="eastAsia"/>
          <w:sz w:val="24"/>
          <w:szCs w:val="10"/>
        </w:rPr>
        <w:t>摘录</w:t>
      </w:r>
      <w:r>
        <w:rPr>
          <w:rFonts w:hint="eastAsia"/>
          <w:sz w:val="24"/>
          <w:szCs w:val="10"/>
        </w:rPr>
        <w:t>内容。</w:t>
      </w:r>
    </w:p>
    <w:p w14:paraId="7BC964CB" w14:textId="77777777" w:rsidR="00BA1C71" w:rsidRDefault="00BA1C71">
      <w:pPr>
        <w:rPr>
          <w:sz w:val="24"/>
          <w:szCs w:val="10"/>
        </w:rPr>
      </w:pPr>
    </w:p>
    <w:p w14:paraId="782CB528" w14:textId="77777777" w:rsidR="00BA1C71" w:rsidRDefault="00A42534">
      <w:pPr>
        <w:numPr>
          <w:ilvl w:val="0"/>
          <w:numId w:val="1"/>
        </w:numPr>
        <w:rPr>
          <w:b/>
          <w:bCs/>
          <w:sz w:val="24"/>
          <w:szCs w:val="10"/>
        </w:rPr>
      </w:pPr>
      <w:r>
        <w:rPr>
          <w:rFonts w:hint="eastAsia"/>
          <w:b/>
          <w:bCs/>
          <w:sz w:val="24"/>
          <w:szCs w:val="10"/>
        </w:rPr>
        <w:t>到馆利用所需材料：</w:t>
      </w:r>
    </w:p>
    <w:p w14:paraId="662EB1A5" w14:textId="5206D20D" w:rsidR="00BA1C71" w:rsidRPr="00CA04DA" w:rsidRDefault="00A42534" w:rsidP="00CA04DA">
      <w:pPr>
        <w:pStyle w:val="a4"/>
        <w:numPr>
          <w:ilvl w:val="0"/>
          <w:numId w:val="7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 xml:space="preserve"> </w:t>
      </w:r>
      <w:r w:rsidRPr="00CA04DA">
        <w:rPr>
          <w:rFonts w:hint="eastAsia"/>
          <w:sz w:val="24"/>
          <w:szCs w:val="10"/>
        </w:rPr>
        <w:t>中山大学</w:t>
      </w:r>
      <w:r w:rsidRPr="00CA04DA">
        <w:rPr>
          <w:sz w:val="24"/>
          <w:szCs w:val="10"/>
        </w:rPr>
        <w:t>人事档案利用审批表</w:t>
      </w:r>
      <w:r w:rsidR="00CA04DA" w:rsidRPr="00CA04DA">
        <w:rPr>
          <w:rFonts w:hint="eastAsia"/>
          <w:sz w:val="24"/>
          <w:szCs w:val="10"/>
        </w:rPr>
        <w:t>；</w:t>
      </w:r>
    </w:p>
    <w:p w14:paraId="2861F95C" w14:textId="0DA5FC3F" w:rsidR="00BA1C71" w:rsidRDefault="00A42534">
      <w:pPr>
        <w:ind w:firstLineChars="200" w:firstLine="480"/>
        <w:rPr>
          <w:sz w:val="24"/>
          <w:szCs w:val="10"/>
        </w:rPr>
      </w:pPr>
      <w:r>
        <w:rPr>
          <w:sz w:val="24"/>
          <w:szCs w:val="10"/>
        </w:rPr>
        <w:t>按要求填写表格</w:t>
      </w:r>
      <w:r>
        <w:rPr>
          <w:rFonts w:hint="eastAsia"/>
          <w:sz w:val="24"/>
          <w:szCs w:val="10"/>
        </w:rPr>
        <w:t>、</w:t>
      </w:r>
      <w:r>
        <w:rPr>
          <w:sz w:val="24"/>
          <w:szCs w:val="10"/>
        </w:rPr>
        <w:t>签字、盖章</w:t>
      </w:r>
      <w:r>
        <w:rPr>
          <w:rFonts w:hint="eastAsia"/>
          <w:sz w:val="24"/>
          <w:szCs w:val="10"/>
        </w:rPr>
        <w:t>（审批表下载：中山大学人力资源管理处官网</w:t>
      </w:r>
      <w:r w:rsidR="00FC448A">
        <w:rPr>
          <w:rFonts w:hint="eastAsia"/>
          <w:sz w:val="24"/>
          <w:szCs w:val="10"/>
        </w:rPr>
        <w:t>→</w:t>
      </w:r>
      <w:r>
        <w:rPr>
          <w:rFonts w:hint="eastAsia"/>
          <w:sz w:val="24"/>
          <w:szCs w:val="10"/>
        </w:rPr>
        <w:t>管理</w:t>
      </w:r>
      <w:r w:rsidR="003E15ED">
        <w:rPr>
          <w:rFonts w:hint="eastAsia"/>
          <w:sz w:val="24"/>
          <w:szCs w:val="10"/>
        </w:rPr>
        <w:t>服务</w:t>
      </w:r>
      <w:r w:rsidR="00FC448A">
        <w:rPr>
          <w:rFonts w:hint="eastAsia"/>
          <w:sz w:val="24"/>
          <w:szCs w:val="10"/>
        </w:rPr>
        <w:t>→</w:t>
      </w:r>
      <w:r>
        <w:rPr>
          <w:rFonts w:hint="eastAsia"/>
          <w:sz w:val="24"/>
          <w:szCs w:val="10"/>
        </w:rPr>
        <w:t>办事指南</w:t>
      </w:r>
      <w:r w:rsidR="00FC448A">
        <w:rPr>
          <w:rFonts w:hint="eastAsia"/>
          <w:sz w:val="24"/>
          <w:szCs w:val="10"/>
        </w:rPr>
        <w:t>→</w:t>
      </w:r>
      <w:r>
        <w:rPr>
          <w:rFonts w:hint="eastAsia"/>
          <w:sz w:val="24"/>
          <w:szCs w:val="10"/>
        </w:rPr>
        <w:t>表格下载）</w:t>
      </w:r>
    </w:p>
    <w:p w14:paraId="51A7FFE9" w14:textId="763B5945" w:rsidR="00BA1C71" w:rsidRPr="00CA04DA" w:rsidRDefault="00A42534" w:rsidP="00CA04DA">
      <w:pPr>
        <w:pStyle w:val="a4"/>
        <w:numPr>
          <w:ilvl w:val="0"/>
          <w:numId w:val="7"/>
        </w:numPr>
        <w:ind w:firstLineChars="0"/>
        <w:rPr>
          <w:sz w:val="24"/>
          <w:szCs w:val="10"/>
        </w:rPr>
      </w:pPr>
      <w:r w:rsidRPr="00CA04DA">
        <w:rPr>
          <w:sz w:val="24"/>
          <w:szCs w:val="10"/>
        </w:rPr>
        <w:t>公证处</w:t>
      </w:r>
      <w:r w:rsidRPr="00CA04DA">
        <w:rPr>
          <w:rFonts w:hint="eastAsia"/>
          <w:sz w:val="24"/>
          <w:szCs w:val="10"/>
        </w:rPr>
        <w:t>介绍信</w:t>
      </w:r>
      <w:r w:rsidR="00CA04DA" w:rsidRPr="00CA04DA">
        <w:rPr>
          <w:rFonts w:hint="eastAsia"/>
          <w:sz w:val="24"/>
          <w:szCs w:val="10"/>
        </w:rPr>
        <w:t>；</w:t>
      </w:r>
      <w:bookmarkStart w:id="0" w:name="_GoBack"/>
      <w:bookmarkEnd w:id="0"/>
    </w:p>
    <w:p w14:paraId="35115E0B" w14:textId="71A4F49B" w:rsidR="00BA1C71" w:rsidRPr="00CA04DA" w:rsidRDefault="00A42534" w:rsidP="00CA04DA">
      <w:pPr>
        <w:pStyle w:val="a4"/>
        <w:numPr>
          <w:ilvl w:val="0"/>
          <w:numId w:val="7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>工作证原件</w:t>
      </w:r>
      <w:r w:rsidR="00CA04DA" w:rsidRPr="00CA04DA">
        <w:rPr>
          <w:rFonts w:hint="eastAsia"/>
          <w:sz w:val="24"/>
          <w:szCs w:val="10"/>
        </w:rPr>
        <w:t>；</w:t>
      </w:r>
    </w:p>
    <w:p w14:paraId="7651A203" w14:textId="667EBA0E" w:rsidR="00BA1C71" w:rsidRPr="00CA04DA" w:rsidRDefault="00A42534" w:rsidP="00CA04DA">
      <w:pPr>
        <w:pStyle w:val="a4"/>
        <w:numPr>
          <w:ilvl w:val="0"/>
          <w:numId w:val="7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>身份证原件</w:t>
      </w:r>
      <w:r w:rsidR="00CA04DA">
        <w:rPr>
          <w:rFonts w:hint="eastAsia"/>
          <w:sz w:val="24"/>
          <w:szCs w:val="10"/>
        </w:rPr>
        <w:t>。</w:t>
      </w:r>
    </w:p>
    <w:p w14:paraId="34C13B03" w14:textId="77777777" w:rsidR="00BA1C71" w:rsidRDefault="00BA1C71">
      <w:pPr>
        <w:rPr>
          <w:sz w:val="24"/>
          <w:szCs w:val="10"/>
        </w:rPr>
      </w:pPr>
    </w:p>
    <w:p w14:paraId="7401A78C" w14:textId="77777777" w:rsidR="00BA1C71" w:rsidRDefault="00A42534">
      <w:pPr>
        <w:numPr>
          <w:ilvl w:val="0"/>
          <w:numId w:val="1"/>
        </w:numPr>
        <w:rPr>
          <w:b/>
          <w:bCs/>
          <w:sz w:val="24"/>
          <w:szCs w:val="10"/>
        </w:rPr>
      </w:pPr>
      <w:r>
        <w:rPr>
          <w:rFonts w:hint="eastAsia"/>
          <w:b/>
          <w:bCs/>
          <w:sz w:val="24"/>
          <w:szCs w:val="10"/>
        </w:rPr>
        <w:t>到馆利用注意事项：</w:t>
      </w:r>
    </w:p>
    <w:p w14:paraId="7E858E4E" w14:textId="7B782EEC" w:rsidR="00BA1C71" w:rsidRPr="00CA04DA" w:rsidRDefault="00A42534" w:rsidP="00CA04DA">
      <w:pPr>
        <w:pStyle w:val="a4"/>
        <w:numPr>
          <w:ilvl w:val="0"/>
          <w:numId w:val="8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>到馆需携带上述</w:t>
      </w:r>
      <w:r w:rsidRPr="00CA04DA">
        <w:rPr>
          <w:rFonts w:hint="eastAsia"/>
          <w:sz w:val="24"/>
          <w:szCs w:val="10"/>
        </w:rPr>
        <w:t>4</w:t>
      </w:r>
      <w:r w:rsidRPr="00CA04DA">
        <w:rPr>
          <w:rFonts w:hint="eastAsia"/>
          <w:sz w:val="24"/>
          <w:szCs w:val="10"/>
        </w:rPr>
        <w:t>份材料原件</w:t>
      </w:r>
      <w:r w:rsidR="002A1EA3" w:rsidRPr="00CA04DA">
        <w:rPr>
          <w:rFonts w:hint="eastAsia"/>
          <w:sz w:val="24"/>
          <w:szCs w:val="10"/>
        </w:rPr>
        <w:t>，交利用前台审核。</w:t>
      </w:r>
      <w:r w:rsidRPr="00CA04DA">
        <w:rPr>
          <w:rFonts w:hint="eastAsia"/>
          <w:sz w:val="24"/>
          <w:szCs w:val="10"/>
        </w:rPr>
        <w:t>其中，利用审批表</w:t>
      </w:r>
      <w:r w:rsidR="009E46F4" w:rsidRPr="00CA04DA">
        <w:rPr>
          <w:rFonts w:hint="eastAsia"/>
          <w:sz w:val="24"/>
          <w:szCs w:val="10"/>
        </w:rPr>
        <w:t>及</w:t>
      </w:r>
      <w:r w:rsidRPr="00CA04DA">
        <w:rPr>
          <w:rFonts w:hint="eastAsia"/>
          <w:sz w:val="24"/>
          <w:szCs w:val="10"/>
        </w:rPr>
        <w:t>介绍信的原件由我馆存档</w:t>
      </w:r>
      <w:r w:rsidR="00CA04DA" w:rsidRPr="00CA04DA">
        <w:rPr>
          <w:rFonts w:hint="eastAsia"/>
          <w:sz w:val="24"/>
          <w:szCs w:val="10"/>
        </w:rPr>
        <w:t>；</w:t>
      </w:r>
    </w:p>
    <w:p w14:paraId="64B14EA1" w14:textId="2786887D" w:rsidR="00BA1C71" w:rsidRPr="00CA04DA" w:rsidRDefault="00A42534" w:rsidP="00CA04DA">
      <w:pPr>
        <w:pStyle w:val="a4"/>
        <w:numPr>
          <w:ilvl w:val="0"/>
          <w:numId w:val="8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>公证人员进馆后</w:t>
      </w:r>
      <w:r w:rsidR="002A1EA3" w:rsidRPr="00CA04DA">
        <w:rPr>
          <w:rFonts w:hint="eastAsia"/>
          <w:sz w:val="24"/>
          <w:szCs w:val="10"/>
        </w:rPr>
        <w:t>，</w:t>
      </w:r>
      <w:r w:rsidRPr="00CA04DA">
        <w:rPr>
          <w:rFonts w:hint="eastAsia"/>
          <w:sz w:val="24"/>
          <w:szCs w:val="10"/>
        </w:rPr>
        <w:t>将</w:t>
      </w:r>
      <w:r w:rsidR="002A1EA3" w:rsidRPr="00CA04DA">
        <w:rPr>
          <w:rFonts w:hint="eastAsia"/>
          <w:sz w:val="24"/>
          <w:szCs w:val="10"/>
        </w:rPr>
        <w:t>随身携带的</w:t>
      </w:r>
      <w:r w:rsidRPr="00CA04DA">
        <w:rPr>
          <w:rFonts w:hint="eastAsia"/>
          <w:sz w:val="24"/>
          <w:szCs w:val="10"/>
        </w:rPr>
        <w:t>包和手机</w:t>
      </w:r>
      <w:r w:rsidR="008E4494" w:rsidRPr="00CA04DA">
        <w:rPr>
          <w:rFonts w:hint="eastAsia"/>
          <w:sz w:val="24"/>
          <w:szCs w:val="10"/>
        </w:rPr>
        <w:t>等个人物品</w:t>
      </w:r>
      <w:r w:rsidRPr="00CA04DA">
        <w:rPr>
          <w:rFonts w:hint="eastAsia"/>
          <w:sz w:val="24"/>
          <w:szCs w:val="10"/>
        </w:rPr>
        <w:t>存放在存包柜，</w:t>
      </w:r>
      <w:r w:rsidR="002A1EA3" w:rsidRPr="00CA04DA">
        <w:rPr>
          <w:rFonts w:hint="eastAsia"/>
          <w:sz w:val="24"/>
          <w:szCs w:val="10"/>
        </w:rPr>
        <w:t>再进</w:t>
      </w:r>
      <w:r w:rsidRPr="00CA04DA">
        <w:rPr>
          <w:rFonts w:hint="eastAsia"/>
          <w:sz w:val="24"/>
          <w:szCs w:val="10"/>
        </w:rPr>
        <w:t>入档案阅览区</w:t>
      </w:r>
      <w:r w:rsidR="00CA04DA" w:rsidRPr="00CA04DA">
        <w:rPr>
          <w:rFonts w:hint="eastAsia"/>
          <w:sz w:val="24"/>
          <w:szCs w:val="10"/>
        </w:rPr>
        <w:t>；</w:t>
      </w:r>
    </w:p>
    <w:p w14:paraId="1EC65D4A" w14:textId="77EFFAD8" w:rsidR="00BA1C71" w:rsidRPr="00CA04DA" w:rsidRDefault="00A42534" w:rsidP="00CA04DA">
      <w:pPr>
        <w:pStyle w:val="a4"/>
        <w:numPr>
          <w:ilvl w:val="0"/>
          <w:numId w:val="8"/>
        </w:numPr>
        <w:ind w:firstLineChars="0"/>
        <w:rPr>
          <w:sz w:val="24"/>
          <w:szCs w:val="10"/>
        </w:rPr>
      </w:pPr>
      <w:r w:rsidRPr="00CA04DA">
        <w:rPr>
          <w:rFonts w:hint="eastAsia"/>
          <w:sz w:val="24"/>
          <w:szCs w:val="10"/>
        </w:rPr>
        <w:t>公证人员</w:t>
      </w:r>
      <w:r w:rsidR="006C2457" w:rsidRPr="00CA04DA">
        <w:rPr>
          <w:rFonts w:hint="eastAsia"/>
          <w:sz w:val="24"/>
          <w:szCs w:val="10"/>
        </w:rPr>
        <w:t>只限</w:t>
      </w:r>
      <w:r w:rsidRPr="00CA04DA">
        <w:rPr>
          <w:rFonts w:hint="eastAsia"/>
          <w:sz w:val="24"/>
          <w:szCs w:val="10"/>
        </w:rPr>
        <w:t>查阅</w:t>
      </w:r>
      <w:r w:rsidR="009E46F4" w:rsidRPr="00CA04DA">
        <w:rPr>
          <w:rFonts w:hint="eastAsia"/>
          <w:sz w:val="24"/>
          <w:szCs w:val="10"/>
        </w:rPr>
        <w:t>、摘录</w:t>
      </w:r>
      <w:r w:rsidRPr="00CA04DA">
        <w:rPr>
          <w:rFonts w:hint="eastAsia"/>
          <w:sz w:val="24"/>
          <w:szCs w:val="10"/>
        </w:rPr>
        <w:t>已故人员人事档案中个人履历</w:t>
      </w:r>
      <w:r w:rsidR="0079091B" w:rsidRPr="00CA04DA">
        <w:rPr>
          <w:rFonts w:hint="eastAsia"/>
          <w:sz w:val="24"/>
          <w:szCs w:val="10"/>
        </w:rPr>
        <w:t>相关</w:t>
      </w:r>
      <w:r w:rsidRPr="00CA04DA">
        <w:rPr>
          <w:rFonts w:hint="eastAsia"/>
          <w:sz w:val="24"/>
          <w:szCs w:val="10"/>
        </w:rPr>
        <w:t>内容</w:t>
      </w:r>
      <w:r w:rsidR="009E46F4" w:rsidRPr="00CA04DA">
        <w:rPr>
          <w:rFonts w:hint="eastAsia"/>
          <w:sz w:val="24"/>
          <w:szCs w:val="10"/>
        </w:rPr>
        <w:t>，</w:t>
      </w:r>
      <w:bookmarkStart w:id="1" w:name="_Hlk161845106"/>
      <w:r w:rsidR="009E46F4" w:rsidRPr="00CA04DA">
        <w:rPr>
          <w:rFonts w:hint="eastAsia"/>
          <w:sz w:val="24"/>
          <w:szCs w:val="10"/>
        </w:rPr>
        <w:t>档案服务前台对摘抄件不添加任何标记</w:t>
      </w:r>
      <w:bookmarkEnd w:id="1"/>
      <w:r w:rsidR="00CA04DA" w:rsidRPr="00CA04DA">
        <w:rPr>
          <w:rFonts w:hint="eastAsia"/>
          <w:sz w:val="24"/>
          <w:szCs w:val="10"/>
        </w:rPr>
        <w:t>。</w:t>
      </w:r>
    </w:p>
    <w:p w14:paraId="3AF5AC16" w14:textId="77777777" w:rsidR="00BA1C71" w:rsidRDefault="00BA1C71">
      <w:pPr>
        <w:rPr>
          <w:sz w:val="24"/>
          <w:szCs w:val="10"/>
        </w:rPr>
      </w:pPr>
    </w:p>
    <w:p w14:paraId="0F87CA76" w14:textId="77777777" w:rsidR="00BA1C71" w:rsidRPr="00625F5A" w:rsidRDefault="00BA1C71">
      <w:pPr>
        <w:rPr>
          <w:sz w:val="24"/>
          <w:szCs w:val="10"/>
        </w:rPr>
      </w:pPr>
    </w:p>
    <w:sectPr w:rsidR="00BA1C71" w:rsidRPr="00625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57DF" w14:textId="77777777" w:rsidR="00C26CBE" w:rsidRDefault="00C26CBE" w:rsidP="00FC448A">
      <w:r>
        <w:separator/>
      </w:r>
    </w:p>
  </w:endnote>
  <w:endnote w:type="continuationSeparator" w:id="0">
    <w:p w14:paraId="024BE8AB" w14:textId="77777777" w:rsidR="00C26CBE" w:rsidRDefault="00C26CBE" w:rsidP="00FC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1CAE" w14:textId="77777777" w:rsidR="00C26CBE" w:rsidRDefault="00C26CBE" w:rsidP="00FC448A">
      <w:r>
        <w:separator/>
      </w:r>
    </w:p>
  </w:footnote>
  <w:footnote w:type="continuationSeparator" w:id="0">
    <w:p w14:paraId="01E27F76" w14:textId="77777777" w:rsidR="00C26CBE" w:rsidRDefault="00C26CBE" w:rsidP="00FC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186793"/>
    <w:multiLevelType w:val="singleLevel"/>
    <w:tmpl w:val="BA1867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DCB5DE0"/>
    <w:multiLevelType w:val="hybridMultilevel"/>
    <w:tmpl w:val="E7EE3ADC"/>
    <w:lvl w:ilvl="0" w:tplc="6D04CE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D159D6"/>
    <w:multiLevelType w:val="hybridMultilevel"/>
    <w:tmpl w:val="A81242F8"/>
    <w:lvl w:ilvl="0" w:tplc="ED58E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E94FCA"/>
    <w:multiLevelType w:val="hybridMultilevel"/>
    <w:tmpl w:val="107A8DE8"/>
    <w:lvl w:ilvl="0" w:tplc="CB96B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A273F7"/>
    <w:multiLevelType w:val="hybridMultilevel"/>
    <w:tmpl w:val="504253F2"/>
    <w:lvl w:ilvl="0" w:tplc="ED58E09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04210"/>
    <w:multiLevelType w:val="hybridMultilevel"/>
    <w:tmpl w:val="57302CAC"/>
    <w:lvl w:ilvl="0" w:tplc="ED58E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0F45A0"/>
    <w:multiLevelType w:val="hybridMultilevel"/>
    <w:tmpl w:val="9B36EBCE"/>
    <w:lvl w:ilvl="0" w:tplc="C51686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8D23B47"/>
    <w:multiLevelType w:val="hybridMultilevel"/>
    <w:tmpl w:val="25C43E5E"/>
    <w:lvl w:ilvl="0" w:tplc="5BD20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BD3B10"/>
    <w:multiLevelType w:val="hybridMultilevel"/>
    <w:tmpl w:val="21A2BB0C"/>
    <w:lvl w:ilvl="0" w:tplc="ED58E09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B44336"/>
    <w:multiLevelType w:val="hybridMultilevel"/>
    <w:tmpl w:val="0512FE90"/>
    <w:lvl w:ilvl="0" w:tplc="63C4C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5069EB"/>
    <w:multiLevelType w:val="hybridMultilevel"/>
    <w:tmpl w:val="5CE2B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9A0F10"/>
    <w:multiLevelType w:val="hybridMultilevel"/>
    <w:tmpl w:val="FD08AD38"/>
    <w:lvl w:ilvl="0" w:tplc="ED58E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E33770"/>
    <w:multiLevelType w:val="hybridMultilevel"/>
    <w:tmpl w:val="FDDEFC5E"/>
    <w:lvl w:ilvl="0" w:tplc="B14C3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mNTZhMDkwMjEwZDNkNDk1MDU2NTU2MWY2MDlkOWIifQ=="/>
  </w:docVars>
  <w:rsids>
    <w:rsidRoot w:val="3B64183D"/>
    <w:rsid w:val="000A119A"/>
    <w:rsid w:val="000D76BD"/>
    <w:rsid w:val="000F754D"/>
    <w:rsid w:val="001113E9"/>
    <w:rsid w:val="00256167"/>
    <w:rsid w:val="002A1EA3"/>
    <w:rsid w:val="002F21F3"/>
    <w:rsid w:val="003E15ED"/>
    <w:rsid w:val="00583A5F"/>
    <w:rsid w:val="00625F5A"/>
    <w:rsid w:val="006C2457"/>
    <w:rsid w:val="006E48FA"/>
    <w:rsid w:val="007340DE"/>
    <w:rsid w:val="0079091B"/>
    <w:rsid w:val="00814452"/>
    <w:rsid w:val="008E4494"/>
    <w:rsid w:val="009A1B1F"/>
    <w:rsid w:val="009E46F4"/>
    <w:rsid w:val="00A42534"/>
    <w:rsid w:val="00BA1C71"/>
    <w:rsid w:val="00C26CBE"/>
    <w:rsid w:val="00CA04DA"/>
    <w:rsid w:val="00FA6CF6"/>
    <w:rsid w:val="00FC448A"/>
    <w:rsid w:val="00FF24D5"/>
    <w:rsid w:val="00FF55F2"/>
    <w:rsid w:val="06530982"/>
    <w:rsid w:val="07490F0E"/>
    <w:rsid w:val="124A70DD"/>
    <w:rsid w:val="12650CBC"/>
    <w:rsid w:val="179A5D27"/>
    <w:rsid w:val="181C0B66"/>
    <w:rsid w:val="1B950DAD"/>
    <w:rsid w:val="22D52983"/>
    <w:rsid w:val="2B4054B5"/>
    <w:rsid w:val="2BF709D3"/>
    <w:rsid w:val="3220355E"/>
    <w:rsid w:val="3B64183D"/>
    <w:rsid w:val="4BA16572"/>
    <w:rsid w:val="50CA609D"/>
    <w:rsid w:val="52924D7A"/>
    <w:rsid w:val="53E86A42"/>
    <w:rsid w:val="5B5221CD"/>
    <w:rsid w:val="61CE3B8D"/>
    <w:rsid w:val="6538385B"/>
    <w:rsid w:val="65F173BB"/>
    <w:rsid w:val="6CD61F9E"/>
    <w:rsid w:val="77C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4E6E1"/>
  <w15:docId w15:val="{AF78C034-999C-4962-95E3-E6AAB169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72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rPr>
      <w:color w:val="0000FF"/>
      <w:u w:val="single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paragraph" w:styleId="a4">
    <w:name w:val="List Paragraph"/>
    <w:basedOn w:val="a"/>
    <w:uiPriority w:val="99"/>
    <w:rsid w:val="002A1EA3"/>
    <w:pPr>
      <w:ind w:firstLineChars="200" w:firstLine="420"/>
    </w:pPr>
  </w:style>
  <w:style w:type="character" w:styleId="a5">
    <w:name w:val="annotation reference"/>
    <w:basedOn w:val="a0"/>
    <w:rsid w:val="006C2457"/>
    <w:rPr>
      <w:sz w:val="21"/>
      <w:szCs w:val="21"/>
    </w:rPr>
  </w:style>
  <w:style w:type="paragraph" w:styleId="a6">
    <w:name w:val="annotation text"/>
    <w:basedOn w:val="a"/>
    <w:link w:val="a7"/>
    <w:rsid w:val="006C2457"/>
    <w:pPr>
      <w:jc w:val="left"/>
    </w:pPr>
  </w:style>
  <w:style w:type="character" w:customStyle="1" w:styleId="a7">
    <w:name w:val="批注文字 字符"/>
    <w:basedOn w:val="a0"/>
    <w:link w:val="a6"/>
    <w:rsid w:val="006C2457"/>
    <w:rPr>
      <w:rFonts w:asciiTheme="minorHAnsi" w:eastAsiaTheme="minorEastAsia" w:hAnsiTheme="minorHAnsi" w:cstheme="minorBidi"/>
      <w:kern w:val="2"/>
      <w:sz w:val="72"/>
      <w:szCs w:val="24"/>
    </w:rPr>
  </w:style>
  <w:style w:type="paragraph" w:styleId="a8">
    <w:name w:val="annotation subject"/>
    <w:basedOn w:val="a6"/>
    <w:next w:val="a6"/>
    <w:link w:val="a9"/>
    <w:rsid w:val="006C2457"/>
    <w:rPr>
      <w:b/>
      <w:bCs/>
    </w:rPr>
  </w:style>
  <w:style w:type="character" w:customStyle="1" w:styleId="a9">
    <w:name w:val="批注主题 字符"/>
    <w:basedOn w:val="a7"/>
    <w:link w:val="a8"/>
    <w:rsid w:val="006C2457"/>
    <w:rPr>
      <w:rFonts w:asciiTheme="minorHAnsi" w:eastAsiaTheme="minorEastAsia" w:hAnsiTheme="minorHAnsi" w:cstheme="minorBidi"/>
      <w:b/>
      <w:bCs/>
      <w:kern w:val="2"/>
      <w:sz w:val="72"/>
      <w:szCs w:val="24"/>
    </w:rPr>
  </w:style>
  <w:style w:type="paragraph" w:styleId="aa">
    <w:name w:val="Balloon Text"/>
    <w:basedOn w:val="a"/>
    <w:link w:val="ab"/>
    <w:rsid w:val="006C2457"/>
    <w:rPr>
      <w:sz w:val="18"/>
      <w:szCs w:val="18"/>
    </w:rPr>
  </w:style>
  <w:style w:type="character" w:customStyle="1" w:styleId="ab">
    <w:name w:val="批注框文本 字符"/>
    <w:basedOn w:val="a0"/>
    <w:link w:val="aa"/>
    <w:rsid w:val="006C24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header"/>
    <w:basedOn w:val="a"/>
    <w:link w:val="ad"/>
    <w:rsid w:val="00FC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FC44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FC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FC44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0197;&#19979;&#20449;&#24687;&#21457;&#36865;&#33267;&#26723;&#26696;&#39302;&#21033;&#29992;&#20844;&#37038;sysudaly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EDED-DAFA-46E3-B2A0-0D62EF99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DAG1101</cp:lastModifiedBy>
  <cp:revision>6</cp:revision>
  <dcterms:created xsi:type="dcterms:W3CDTF">2024-03-21T02:04:00Z</dcterms:created>
  <dcterms:modified xsi:type="dcterms:W3CDTF">2024-03-21T03:35:00Z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57BE5ED2A505450788D6231F841F357C_13</vt:lpwstr>
  </property>
</Properties>
</file>