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599" w:rsidRPr="004376E8" w:rsidRDefault="001A2599" w:rsidP="001A2599">
      <w:pPr>
        <w:widowControl/>
        <w:jc w:val="center"/>
        <w:rPr>
          <w:rFonts w:ascii="黑体" w:eastAsia="黑体" w:hAnsi="黑体"/>
          <w:b/>
          <w:bCs/>
          <w:kern w:val="0"/>
          <w:sz w:val="44"/>
          <w:szCs w:val="44"/>
        </w:rPr>
      </w:pPr>
      <w:r w:rsidRPr="004376E8">
        <w:rPr>
          <w:rFonts w:ascii="黑体" w:eastAsia="黑体" w:hAnsi="黑体" w:hint="eastAsia"/>
          <w:b/>
          <w:bCs/>
          <w:kern w:val="0"/>
          <w:sz w:val="44"/>
          <w:szCs w:val="44"/>
        </w:rPr>
        <w:t>中山大学档案归档范围和保管期限表</w:t>
      </w:r>
    </w:p>
    <w:p w:rsidR="001A2599" w:rsidRPr="004376E8" w:rsidRDefault="001A2599" w:rsidP="001A2599">
      <w:pPr>
        <w:widowControl/>
        <w:jc w:val="center"/>
        <w:rPr>
          <w:rFonts w:ascii="黑体" w:eastAsia="黑体" w:hAnsi="黑体"/>
          <w:b/>
          <w:bCs/>
          <w:kern w:val="0"/>
        </w:rPr>
      </w:pPr>
    </w:p>
    <w:p w:rsidR="001A2599" w:rsidRPr="004376E8" w:rsidRDefault="001A2599" w:rsidP="001A2599">
      <w:pPr>
        <w:widowControl/>
        <w:jc w:val="left"/>
        <w:rPr>
          <w:rFonts w:ascii="黑体" w:eastAsia="黑体" w:hAnsi="黑体"/>
          <w:kern w:val="0"/>
          <w:sz w:val="24"/>
        </w:rPr>
      </w:pPr>
      <w:r w:rsidRPr="004376E8">
        <w:rPr>
          <w:rFonts w:ascii="黑体" w:eastAsia="黑体" w:hAnsi="黑体" w:hint="eastAsia"/>
          <w:b/>
          <w:bCs/>
          <w:kern w:val="0"/>
          <w:sz w:val="32"/>
          <w:szCs w:val="32"/>
        </w:rPr>
        <w:t>立卷单位：</w:t>
      </w:r>
      <w:r w:rsidR="0091390C" w:rsidRPr="0091390C">
        <w:rPr>
          <w:rFonts w:ascii="黑体" w:eastAsia="黑体" w:hAnsi="黑体" w:hint="eastAsia"/>
          <w:b/>
          <w:bCs/>
          <w:kern w:val="0"/>
          <w:sz w:val="32"/>
          <w:szCs w:val="32"/>
        </w:rPr>
        <w:t>离退休工作处</w:t>
      </w:r>
    </w:p>
    <w:tbl>
      <w:tblPr>
        <w:tblW w:w="7665" w:type="dxa"/>
        <w:jc w:val="center"/>
        <w:tblLayout w:type="fixed"/>
        <w:tblCellMar>
          <w:top w:w="15" w:type="dxa"/>
          <w:left w:w="15" w:type="dxa"/>
          <w:bottom w:w="15" w:type="dxa"/>
          <w:right w:w="15" w:type="dxa"/>
        </w:tblCellMar>
        <w:tblLook w:val="04A0" w:firstRow="1" w:lastRow="0" w:firstColumn="1" w:lastColumn="0" w:noHBand="0" w:noVBand="1"/>
      </w:tblPr>
      <w:tblGrid>
        <w:gridCol w:w="836"/>
        <w:gridCol w:w="5729"/>
        <w:gridCol w:w="1100"/>
      </w:tblGrid>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ED0616">
            <w:pPr>
              <w:jc w:val="center"/>
              <w:rPr>
                <w:color w:val="000000"/>
                <w:sz w:val="24"/>
              </w:rPr>
            </w:pPr>
            <w:bookmarkStart w:id="0" w:name="_GoBack"/>
            <w:bookmarkEnd w:id="0"/>
            <w:r w:rsidRPr="00CF1228">
              <w:rPr>
                <w:rFonts w:hint="eastAsia"/>
                <w:b/>
                <w:color w:val="000000"/>
                <w:kern w:val="0"/>
                <w:sz w:val="24"/>
                <w:lang w:bidi="ar"/>
              </w:rPr>
              <w:t>序号</w:t>
            </w: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ind w:firstLine="241"/>
              <w:jc w:val="center"/>
              <w:rPr>
                <w:color w:val="000000"/>
                <w:sz w:val="24"/>
              </w:rPr>
            </w:pPr>
            <w:r w:rsidRPr="00CF1228">
              <w:rPr>
                <w:rFonts w:hint="eastAsia"/>
                <w:b/>
                <w:color w:val="000000"/>
                <w:kern w:val="0"/>
                <w:sz w:val="24"/>
                <w:lang w:bidi="ar"/>
              </w:rPr>
              <w:t>归档范围</w:t>
            </w:r>
            <w:r w:rsidRPr="007D3D9F">
              <w:rPr>
                <w:rFonts w:hint="eastAsia"/>
                <w:b/>
                <w:color w:val="000000"/>
                <w:kern w:val="0"/>
                <w:sz w:val="24"/>
                <w:lang w:bidi="ar"/>
              </w:rPr>
              <w:t>（分类号</w:t>
            </w:r>
            <w:r w:rsidRPr="007D3D9F">
              <w:rPr>
                <w:rFonts w:hint="eastAsia"/>
                <w:b/>
                <w:color w:val="000000"/>
                <w:kern w:val="0"/>
                <w:sz w:val="24"/>
                <w:lang w:bidi="ar"/>
              </w:rPr>
              <w:t>DQ1</w:t>
            </w:r>
            <w:r>
              <w:rPr>
                <w:b/>
                <w:color w:val="000000"/>
                <w:kern w:val="0"/>
                <w:sz w:val="24"/>
                <w:lang w:bidi="ar"/>
              </w:rPr>
              <w:t>9</w:t>
            </w:r>
            <w:r w:rsidRPr="007D3D9F">
              <w:rPr>
                <w:rFonts w:hint="eastAsia"/>
                <w:b/>
                <w:color w:val="000000"/>
                <w:kern w:val="0"/>
                <w:sz w:val="24"/>
                <w:lang w:bidi="ar"/>
              </w:rPr>
              <w:t>）</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textAlignment w:val="center"/>
              <w:rPr>
                <w:color w:val="000000"/>
                <w:sz w:val="24"/>
              </w:rPr>
            </w:pPr>
            <w:r w:rsidRPr="00CF1228">
              <w:rPr>
                <w:rFonts w:hint="eastAsia"/>
                <w:b/>
                <w:color w:val="000000"/>
                <w:kern w:val="0"/>
                <w:sz w:val="24"/>
                <w:lang w:bidi="ar"/>
              </w:rPr>
              <w:t>保管期限</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上级有关离退休人员管理工作的指示、规定、通知等</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kern w:val="0"/>
                <w:sz w:val="24"/>
              </w:rPr>
              <w:t>30</w:t>
            </w:r>
            <w:r w:rsidRPr="00CF1228">
              <w:rPr>
                <w:kern w:val="0"/>
                <w:sz w:val="24"/>
              </w:rPr>
              <w:t>年</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学校有关离退休人员管理的规章制度</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kern w:val="0"/>
                <w:sz w:val="24"/>
              </w:rPr>
              <w:t>30</w:t>
            </w:r>
            <w:r w:rsidRPr="00CF1228">
              <w:rPr>
                <w:kern w:val="0"/>
                <w:sz w:val="24"/>
              </w:rPr>
              <w:t>年</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学校参加上级机关召开的离退休人员管理工作经验交流会上重要发言材料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kern w:val="0"/>
                <w:sz w:val="24"/>
              </w:rPr>
              <w:t>30</w:t>
            </w:r>
            <w:r w:rsidRPr="00CF1228">
              <w:rPr>
                <w:kern w:val="0"/>
                <w:sz w:val="24"/>
              </w:rPr>
              <w:t>年</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教职工离休、退休人员名册</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rFonts w:hint="eastAsia"/>
                <w:kern w:val="0"/>
                <w:sz w:val="24"/>
              </w:rPr>
              <w:t>永久</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离休、退休人员增减情况年统计表，离退休工作大事记</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rFonts w:hint="eastAsia"/>
                <w:kern w:val="0"/>
                <w:sz w:val="24"/>
              </w:rPr>
              <w:t>永久</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本部门有关规章制度、年度工作总结、工作要点，各种会议纪要等</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kern w:val="0"/>
                <w:sz w:val="24"/>
              </w:rPr>
              <w:t>30</w:t>
            </w:r>
            <w:r w:rsidRPr="00CF1228">
              <w:rPr>
                <w:kern w:val="0"/>
                <w:sz w:val="24"/>
              </w:rPr>
              <w:t>年</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本部门有关离退休工作向校领导的请示、报告及领导的批示</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kern w:val="0"/>
                <w:sz w:val="24"/>
              </w:rPr>
              <w:t>30</w:t>
            </w:r>
            <w:r w:rsidRPr="00CF1228">
              <w:rPr>
                <w:kern w:val="0"/>
                <w:sz w:val="24"/>
              </w:rPr>
              <w:t>年</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离退休党工委各支部设置、换届、表彰等的通知、决定</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sz w:val="24"/>
              </w:rPr>
              <w:t>30</w:t>
            </w:r>
            <w:r w:rsidRPr="00CF1228">
              <w:rPr>
                <w:sz w:val="24"/>
              </w:rPr>
              <w:t>年</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000000"/>
                <w:sz w:val="24"/>
              </w:rPr>
            </w:pPr>
            <w:r w:rsidRPr="00CF1228">
              <w:rPr>
                <w:rFonts w:hint="eastAsia"/>
                <w:kern w:val="0"/>
                <w:sz w:val="24"/>
              </w:rPr>
              <w:t>离退休工作处指导编印的《中大老园丁》相关材料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000000"/>
                <w:sz w:val="24"/>
              </w:rPr>
            </w:pPr>
            <w:r w:rsidRPr="00CF1228">
              <w:rPr>
                <w:sz w:val="24"/>
              </w:rPr>
              <w:t>30</w:t>
            </w:r>
            <w:r w:rsidRPr="00CF1228">
              <w:rPr>
                <w:sz w:val="24"/>
              </w:rPr>
              <w:t>年</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FF0000"/>
                <w:sz w:val="24"/>
              </w:rPr>
            </w:pPr>
            <w:r w:rsidRPr="00CF1228">
              <w:rPr>
                <w:rFonts w:hint="eastAsia"/>
                <w:sz w:val="24"/>
              </w:rPr>
              <w:t>学校有关关工委工作的制度、文件等</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FF0000"/>
                <w:sz w:val="24"/>
              </w:rPr>
            </w:pPr>
            <w:r w:rsidRPr="00CF1228">
              <w:rPr>
                <w:sz w:val="24"/>
              </w:rPr>
              <w:t>30</w:t>
            </w:r>
            <w:r w:rsidRPr="00CF1228">
              <w:rPr>
                <w:sz w:val="24"/>
              </w:rPr>
              <w:t>年</w:t>
            </w:r>
          </w:p>
        </w:tc>
      </w:tr>
      <w:tr w:rsidR="00A17F09"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17F09" w:rsidRPr="00CF1228" w:rsidRDefault="00A17F09"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17F09" w:rsidRPr="00CF1228" w:rsidRDefault="00A17F09" w:rsidP="001D6FCD">
            <w:pPr>
              <w:rPr>
                <w:color w:val="FF0000"/>
                <w:sz w:val="24"/>
              </w:rPr>
            </w:pPr>
            <w:r w:rsidRPr="00CF1228">
              <w:rPr>
                <w:rFonts w:hint="eastAsia"/>
                <w:sz w:val="24"/>
              </w:rPr>
              <w:t>离退休教职工重大疾病救助基金获救助人员名单及金额</w:t>
            </w:r>
          </w:p>
        </w:tc>
        <w:tc>
          <w:tcPr>
            <w:tcW w:w="1100" w:type="dxa"/>
            <w:tcBorders>
              <w:top w:val="single" w:sz="4" w:space="0" w:color="000000"/>
              <w:left w:val="single" w:sz="4" w:space="0" w:color="000000"/>
              <w:bottom w:val="single" w:sz="4" w:space="0" w:color="000000"/>
              <w:right w:val="single" w:sz="12" w:space="0" w:color="000000"/>
            </w:tcBorders>
            <w:vAlign w:val="center"/>
          </w:tcPr>
          <w:p w:rsidR="00A17F09" w:rsidRPr="00CF1228" w:rsidRDefault="00A17F09" w:rsidP="001D6FCD">
            <w:pPr>
              <w:widowControl/>
              <w:jc w:val="center"/>
              <w:textAlignment w:val="center"/>
              <w:rPr>
                <w:color w:val="FF0000"/>
                <w:sz w:val="24"/>
              </w:rPr>
            </w:pPr>
            <w:r w:rsidRPr="00CF1228">
              <w:rPr>
                <w:sz w:val="24"/>
              </w:rPr>
              <w:t>30</w:t>
            </w:r>
            <w:r w:rsidRPr="00CF1228">
              <w:rPr>
                <w:sz w:val="24"/>
              </w:rPr>
              <w:t>年</w:t>
            </w:r>
          </w:p>
        </w:tc>
      </w:tr>
      <w:tr w:rsidR="00FF127D" w:rsidTr="00A17F09">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F127D" w:rsidRPr="00CF1228" w:rsidRDefault="00FF127D" w:rsidP="0091390C">
            <w:pPr>
              <w:pStyle w:val="a7"/>
              <w:numPr>
                <w:ilvl w:val="0"/>
                <w:numId w:val="6"/>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F127D" w:rsidRPr="00CF1228" w:rsidRDefault="00FF127D" w:rsidP="001D6FCD">
            <w:pPr>
              <w:rPr>
                <w:rFonts w:hint="eastAsia"/>
                <w:sz w:val="24"/>
              </w:rPr>
            </w:pPr>
            <w:r w:rsidRPr="00FF127D">
              <w:rPr>
                <w:rFonts w:hint="eastAsia"/>
                <w:sz w:val="24"/>
              </w:rPr>
              <w:t>反映学校、本单位发展和重要活动的照片以及音、视频材料（</w:t>
            </w:r>
            <w:r w:rsidRPr="00FF127D">
              <w:rPr>
                <w:rFonts w:hint="eastAsia"/>
                <w:b/>
                <w:sz w:val="24"/>
              </w:rPr>
              <w:t>分类号</w:t>
            </w:r>
            <w:r w:rsidRPr="00FF127D">
              <w:rPr>
                <w:rFonts w:hint="eastAsia"/>
                <w:b/>
                <w:sz w:val="24"/>
              </w:rPr>
              <w:t>SX</w:t>
            </w:r>
            <w:r w:rsidRPr="00FF127D">
              <w:rPr>
                <w:rFonts w:hint="eastAsia"/>
                <w:sz w:val="24"/>
              </w:rPr>
              <w:t>）</w:t>
            </w:r>
            <w:r w:rsidRPr="00FF127D">
              <w:rPr>
                <w:rFonts w:hint="eastAsia"/>
                <w:sz w:val="24"/>
              </w:rPr>
              <w:tab/>
            </w:r>
          </w:p>
        </w:tc>
        <w:tc>
          <w:tcPr>
            <w:tcW w:w="1100" w:type="dxa"/>
            <w:tcBorders>
              <w:top w:val="single" w:sz="4" w:space="0" w:color="000000"/>
              <w:left w:val="single" w:sz="4" w:space="0" w:color="000000"/>
              <w:bottom w:val="single" w:sz="4" w:space="0" w:color="000000"/>
              <w:right w:val="single" w:sz="12" w:space="0" w:color="000000"/>
            </w:tcBorders>
            <w:vAlign w:val="center"/>
          </w:tcPr>
          <w:p w:rsidR="00FF127D" w:rsidRPr="00CF1228" w:rsidRDefault="00FF127D" w:rsidP="001D6FCD">
            <w:pPr>
              <w:widowControl/>
              <w:jc w:val="center"/>
              <w:textAlignment w:val="center"/>
              <w:rPr>
                <w:sz w:val="24"/>
              </w:rPr>
            </w:pPr>
            <w:r w:rsidRPr="00FF127D">
              <w:rPr>
                <w:rFonts w:hint="eastAsia"/>
                <w:sz w:val="24"/>
              </w:rPr>
              <w:t>永久或</w:t>
            </w:r>
            <w:r w:rsidRPr="00FF127D">
              <w:rPr>
                <w:rFonts w:hint="eastAsia"/>
                <w:sz w:val="24"/>
              </w:rPr>
              <w:t>30</w:t>
            </w:r>
            <w:r w:rsidRPr="00FF127D">
              <w:rPr>
                <w:rFonts w:hint="eastAsia"/>
                <w:sz w:val="24"/>
              </w:rPr>
              <w:t>年</w:t>
            </w:r>
          </w:p>
        </w:tc>
      </w:tr>
    </w:tbl>
    <w:p w:rsidR="0026678E" w:rsidRDefault="0026678E"/>
    <w:sectPr w:rsidR="002667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C11" w:rsidRDefault="00BE4C11" w:rsidP="001A2599">
      <w:r>
        <w:separator/>
      </w:r>
    </w:p>
  </w:endnote>
  <w:endnote w:type="continuationSeparator" w:id="0">
    <w:p w:rsidR="00BE4C11" w:rsidRDefault="00BE4C11" w:rsidP="001A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C11" w:rsidRDefault="00BE4C11" w:rsidP="001A2599">
      <w:r>
        <w:separator/>
      </w:r>
    </w:p>
  </w:footnote>
  <w:footnote w:type="continuationSeparator" w:id="0">
    <w:p w:rsidR="00BE4C11" w:rsidRDefault="00BE4C11" w:rsidP="001A2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206B4"/>
    <w:multiLevelType w:val="multilevel"/>
    <w:tmpl w:val="058206B4"/>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3CA7107"/>
    <w:multiLevelType w:val="multilevel"/>
    <w:tmpl w:val="13CA7107"/>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98B13E0"/>
    <w:multiLevelType w:val="multilevel"/>
    <w:tmpl w:val="198B13E0"/>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DE45E47"/>
    <w:multiLevelType w:val="multilevel"/>
    <w:tmpl w:val="1DE45E47"/>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40F25732"/>
    <w:multiLevelType w:val="multilevel"/>
    <w:tmpl w:val="40F25732"/>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6B8107F6"/>
    <w:multiLevelType w:val="multilevel"/>
    <w:tmpl w:val="6B8107F6"/>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F03"/>
    <w:rsid w:val="000E130E"/>
    <w:rsid w:val="001025F6"/>
    <w:rsid w:val="001A2599"/>
    <w:rsid w:val="0026678E"/>
    <w:rsid w:val="004F6F03"/>
    <w:rsid w:val="00513DBC"/>
    <w:rsid w:val="00653B18"/>
    <w:rsid w:val="00710DCB"/>
    <w:rsid w:val="00811C83"/>
    <w:rsid w:val="008E33F7"/>
    <w:rsid w:val="0091390C"/>
    <w:rsid w:val="00941D4F"/>
    <w:rsid w:val="00970E7D"/>
    <w:rsid w:val="00A17F09"/>
    <w:rsid w:val="00BB624B"/>
    <w:rsid w:val="00BE4C11"/>
    <w:rsid w:val="00C75929"/>
    <w:rsid w:val="00C84D03"/>
    <w:rsid w:val="00ED0616"/>
    <w:rsid w:val="00FF1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9FCA9"/>
  <w15:chartTrackingRefBased/>
  <w15:docId w15:val="{7F1C8F71-AB63-451F-A74A-FD1AE837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59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5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599"/>
    <w:rPr>
      <w:sz w:val="18"/>
      <w:szCs w:val="18"/>
    </w:rPr>
  </w:style>
  <w:style w:type="paragraph" w:styleId="a5">
    <w:name w:val="footer"/>
    <w:basedOn w:val="a"/>
    <w:link w:val="a6"/>
    <w:uiPriority w:val="99"/>
    <w:unhideWhenUsed/>
    <w:rsid w:val="001A2599"/>
    <w:pPr>
      <w:tabs>
        <w:tab w:val="center" w:pos="4153"/>
        <w:tab w:val="right" w:pos="8306"/>
      </w:tabs>
      <w:snapToGrid w:val="0"/>
      <w:jc w:val="left"/>
    </w:pPr>
    <w:rPr>
      <w:sz w:val="18"/>
      <w:szCs w:val="18"/>
    </w:rPr>
  </w:style>
  <w:style w:type="character" w:customStyle="1" w:styleId="a6">
    <w:name w:val="页脚 字符"/>
    <w:basedOn w:val="a0"/>
    <w:link w:val="a5"/>
    <w:uiPriority w:val="99"/>
    <w:rsid w:val="001A2599"/>
    <w:rPr>
      <w:sz w:val="18"/>
      <w:szCs w:val="18"/>
    </w:rPr>
  </w:style>
  <w:style w:type="paragraph" w:styleId="a7">
    <w:name w:val="List Paragraph"/>
    <w:basedOn w:val="a"/>
    <w:uiPriority w:val="99"/>
    <w:qFormat/>
    <w:rsid w:val="00710DCB"/>
    <w:pPr>
      <w:ind w:firstLineChars="200" w:firstLine="420"/>
    </w:pPr>
    <w:rPr>
      <w:rFonts w:asciiTheme="minorHAnsi" w:eastAsiaTheme="minorEastAsia" w:hAnsiTheme="minorHAnsi" w:cstheme="minorBidi"/>
      <w:szCs w:val="22"/>
    </w:rPr>
  </w:style>
  <w:style w:type="character" w:customStyle="1" w:styleId="apple-style-span">
    <w:name w:val="apple-style-span"/>
    <w:autoRedefine/>
    <w:uiPriority w:val="99"/>
    <w:qFormat/>
    <w:rsid w:val="00513DBC"/>
  </w:style>
  <w:style w:type="paragraph" w:styleId="a8">
    <w:name w:val="annotation text"/>
    <w:basedOn w:val="a"/>
    <w:link w:val="a9"/>
    <w:autoRedefine/>
    <w:qFormat/>
    <w:rsid w:val="001025F6"/>
    <w:pPr>
      <w:widowControl/>
      <w:shd w:val="clear" w:color="auto" w:fill="FFFFFF"/>
      <w:spacing w:line="320" w:lineRule="atLeast"/>
      <w:ind w:firstLine="241"/>
      <w:jc w:val="left"/>
    </w:pPr>
    <w:rPr>
      <w:rFonts w:eastAsiaTheme="minorEastAsia"/>
      <w:b/>
      <w:bCs/>
      <w:sz w:val="24"/>
    </w:rPr>
  </w:style>
  <w:style w:type="character" w:customStyle="1" w:styleId="a9">
    <w:name w:val="批注文字 字符"/>
    <w:basedOn w:val="a0"/>
    <w:link w:val="a8"/>
    <w:qFormat/>
    <w:rsid w:val="001025F6"/>
    <w:rPr>
      <w:rFonts w:ascii="Times New Roman" w:hAnsi="Times New Roman" w:cs="Times New Roman"/>
      <w:b/>
      <w:bCs/>
      <w:sz w:val="24"/>
      <w:szCs w:val="24"/>
      <w:shd w:val="clear" w:color="auto" w:fill="FFFFFF"/>
    </w:rPr>
  </w:style>
  <w:style w:type="character" w:styleId="aa">
    <w:name w:val="annotation reference"/>
    <w:basedOn w:val="a0"/>
    <w:autoRedefine/>
    <w:qFormat/>
    <w:rsid w:val="001025F6"/>
    <w:rPr>
      <w:sz w:val="21"/>
      <w:szCs w:val="21"/>
    </w:rPr>
  </w:style>
  <w:style w:type="paragraph" w:styleId="ab">
    <w:name w:val="Balloon Text"/>
    <w:basedOn w:val="a"/>
    <w:link w:val="ac"/>
    <w:uiPriority w:val="99"/>
    <w:semiHidden/>
    <w:unhideWhenUsed/>
    <w:rsid w:val="001025F6"/>
    <w:rPr>
      <w:sz w:val="18"/>
      <w:szCs w:val="18"/>
    </w:rPr>
  </w:style>
  <w:style w:type="character" w:customStyle="1" w:styleId="ac">
    <w:name w:val="批注框文本 字符"/>
    <w:basedOn w:val="a0"/>
    <w:link w:val="ab"/>
    <w:uiPriority w:val="99"/>
    <w:semiHidden/>
    <w:rsid w:val="001025F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62</Words>
  <Characters>359</Characters>
  <Application>Microsoft Office Word</Application>
  <DocSecurity>0</DocSecurity>
  <Lines>2</Lines>
  <Paragraphs>1</Paragraphs>
  <ScaleCrop>false</ScaleCrop>
  <Company/>
  <LinksUpToDate>false</LinksUpToDate>
  <CharactersWithSpaces>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11</cp:revision>
  <dcterms:created xsi:type="dcterms:W3CDTF">2024-02-05T07:19:00Z</dcterms:created>
  <dcterms:modified xsi:type="dcterms:W3CDTF">2024-03-20T01:28:00Z</dcterms:modified>
</cp:coreProperties>
</file>