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A45E52" w:rsidRPr="00A45E52">
        <w:rPr>
          <w:rFonts w:ascii="黑体" w:eastAsia="黑体" w:hAnsi="黑体" w:hint="eastAsia"/>
          <w:b/>
          <w:bCs/>
          <w:kern w:val="0"/>
          <w:sz w:val="32"/>
          <w:szCs w:val="32"/>
        </w:rPr>
        <w:t>出版社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824187" w:rsidTr="0082418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C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B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187" w:rsidRPr="00CF1228" w:rsidRDefault="00824187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824187" w:rsidTr="0082418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A45E52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上级有关编辑出版工作的文件</w:t>
            </w:r>
            <w:r w:rsidRPr="00CF1228">
              <w:rPr>
                <w:bCs/>
                <w:sz w:val="24"/>
              </w:rPr>
              <w:t xml:space="preserve"> 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187" w:rsidRPr="00CF1228" w:rsidRDefault="00824187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824187" w:rsidTr="0082418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A45E52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学校有关</w:t>
            </w:r>
            <w:r w:rsidRPr="00CF1228">
              <w:rPr>
                <w:bCs/>
                <w:sz w:val="24"/>
              </w:rPr>
              <w:t>编辑出版工作的</w:t>
            </w:r>
            <w:r w:rsidRPr="00CF1228">
              <w:rPr>
                <w:rFonts w:hint="eastAsia"/>
                <w:bCs/>
                <w:sz w:val="24"/>
              </w:rPr>
              <w:t>通知</w:t>
            </w:r>
            <w:r w:rsidRPr="00CF1228">
              <w:rPr>
                <w:bCs/>
                <w:sz w:val="24"/>
              </w:rPr>
              <w:t>、规定、通报、管理办法、意见、请示、</w:t>
            </w:r>
            <w:r w:rsidRPr="00CF1228">
              <w:rPr>
                <w:rFonts w:hint="eastAsia"/>
                <w:bCs/>
                <w:sz w:val="24"/>
              </w:rPr>
              <w:t>报告</w:t>
            </w:r>
            <w:r w:rsidRPr="00CF1228">
              <w:rPr>
                <w:bCs/>
                <w:sz w:val="24"/>
              </w:rPr>
              <w:t>及</w:t>
            </w:r>
            <w:r>
              <w:rPr>
                <w:rFonts w:hint="eastAsia"/>
                <w:bCs/>
                <w:sz w:val="24"/>
              </w:rPr>
              <w:t>上级</w:t>
            </w:r>
            <w:r w:rsidRPr="00CF1228">
              <w:rPr>
                <w:bCs/>
                <w:sz w:val="24"/>
              </w:rPr>
              <w:t>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187" w:rsidRPr="00CF1228" w:rsidRDefault="00824187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824187" w:rsidTr="0082418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A45E52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选题</w:t>
            </w:r>
            <w:r w:rsidRPr="00CF1228">
              <w:rPr>
                <w:bCs/>
                <w:sz w:val="24"/>
              </w:rPr>
              <w:t>计划及批复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187" w:rsidRPr="00CF1228" w:rsidRDefault="00824187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824187" w:rsidTr="0082418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A45E52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本社</w:t>
            </w:r>
            <w:r w:rsidRPr="00CF1228">
              <w:rPr>
                <w:bCs/>
                <w:sz w:val="24"/>
              </w:rPr>
              <w:t>内设机构设置、调整、人事任免的通知、决定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187" w:rsidRPr="00CF1228" w:rsidRDefault="00824187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824187" w:rsidTr="0082418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A45E52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出版</w:t>
            </w:r>
            <w:r w:rsidRPr="00CF1228">
              <w:rPr>
                <w:bCs/>
                <w:sz w:val="24"/>
              </w:rPr>
              <w:t>工作大事记、统计报表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187" w:rsidRPr="00CF1228" w:rsidRDefault="00824187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824187" w:rsidTr="0082418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A45E52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本社</w:t>
            </w:r>
            <w:r w:rsidRPr="00CF1228">
              <w:rPr>
                <w:bCs/>
                <w:sz w:val="24"/>
              </w:rPr>
              <w:t>年度工作计划、总结</w:t>
            </w:r>
            <w:bookmarkStart w:id="0" w:name="_GoBack"/>
            <w:bookmarkEnd w:id="0"/>
            <w:r w:rsidRPr="00CF1228">
              <w:rPr>
                <w:bCs/>
                <w:sz w:val="24"/>
              </w:rPr>
              <w:t>、</w:t>
            </w:r>
            <w:r w:rsidRPr="00CF1228">
              <w:rPr>
                <w:rFonts w:hint="eastAsia"/>
                <w:bCs/>
                <w:sz w:val="24"/>
              </w:rPr>
              <w:t>社务</w:t>
            </w:r>
            <w:r w:rsidRPr="00CF1228">
              <w:rPr>
                <w:bCs/>
                <w:sz w:val="24"/>
              </w:rPr>
              <w:t>会议纪要等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187" w:rsidRPr="00CF1228" w:rsidRDefault="00824187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824187" w:rsidTr="0082418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A45E52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本社</w:t>
            </w:r>
            <w:r w:rsidRPr="00CF1228">
              <w:rPr>
                <w:bCs/>
                <w:sz w:val="24"/>
              </w:rPr>
              <w:t>重大活动、</w:t>
            </w:r>
            <w:r w:rsidRPr="00CF1228">
              <w:rPr>
                <w:rFonts w:hint="eastAsia"/>
                <w:bCs/>
                <w:sz w:val="24"/>
              </w:rPr>
              <w:t>重大</w:t>
            </w:r>
            <w:r w:rsidRPr="00CF1228">
              <w:rPr>
                <w:bCs/>
                <w:sz w:val="24"/>
              </w:rPr>
              <w:t>事件形成的材料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187" w:rsidRPr="00CF1228" w:rsidRDefault="00824187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824187" w:rsidTr="00824187">
        <w:trPr>
          <w:trHeight w:val="45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4B586A">
            <w:pPr>
              <w:pStyle w:val="a7"/>
              <w:ind w:leftChars="-99" w:left="-208" w:rightChars="-76" w:right="-160" w:firstLineChars="147" w:firstLine="3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87" w:rsidRPr="00CF1228" w:rsidRDefault="00824187" w:rsidP="00391FA9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本社</w:t>
            </w:r>
            <w:r w:rsidRPr="00CF1228">
              <w:rPr>
                <w:sz w:val="24"/>
              </w:rPr>
              <w:t>出版合同及合同清单、</w:t>
            </w:r>
            <w:r w:rsidRPr="00CF1228">
              <w:rPr>
                <w:rFonts w:hint="eastAsia"/>
                <w:sz w:val="24"/>
              </w:rPr>
              <w:t>新出图</w:t>
            </w:r>
            <w:r w:rsidRPr="00CF1228">
              <w:rPr>
                <w:sz w:val="24"/>
              </w:rPr>
              <w:t>书清单、电子出版物、</w:t>
            </w:r>
            <w:r w:rsidRPr="00CF1228">
              <w:rPr>
                <w:rFonts w:hint="eastAsia"/>
                <w:sz w:val="24"/>
              </w:rPr>
              <w:t>音像</w:t>
            </w:r>
            <w:r w:rsidRPr="00CF1228">
              <w:rPr>
                <w:sz w:val="24"/>
              </w:rPr>
              <w:t>出版相关材料等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187" w:rsidRPr="00CF1228" w:rsidRDefault="00824187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667415" w:rsidTr="00824187">
        <w:trPr>
          <w:trHeight w:val="45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415" w:rsidRDefault="00667415" w:rsidP="00667415">
            <w:pPr>
              <w:pStyle w:val="a7"/>
              <w:ind w:leftChars="-99" w:left="-208" w:rightChars="-76" w:right="-160" w:firstLineChars="147" w:firstLine="353"/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415" w:rsidRPr="00CF1228" w:rsidRDefault="00667415" w:rsidP="00667415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67415" w:rsidRPr="00CF1228" w:rsidRDefault="00667415" w:rsidP="00667415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476" w:rsidRDefault="00475476" w:rsidP="003C7AB3">
      <w:r>
        <w:separator/>
      </w:r>
    </w:p>
  </w:endnote>
  <w:endnote w:type="continuationSeparator" w:id="0">
    <w:p w:rsidR="00475476" w:rsidRDefault="00475476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476" w:rsidRDefault="00475476" w:rsidP="003C7AB3">
      <w:r>
        <w:separator/>
      </w:r>
    </w:p>
  </w:footnote>
  <w:footnote w:type="continuationSeparator" w:id="0">
    <w:p w:rsidR="00475476" w:rsidRDefault="00475476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BEB55D5"/>
    <w:multiLevelType w:val="multilevel"/>
    <w:tmpl w:val="0BEB55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75C1311F"/>
    <w:multiLevelType w:val="multilevel"/>
    <w:tmpl w:val="75C1311F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3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71765"/>
    <w:rsid w:val="000875FE"/>
    <w:rsid w:val="000E3A9E"/>
    <w:rsid w:val="00170596"/>
    <w:rsid w:val="0017405B"/>
    <w:rsid w:val="001974E1"/>
    <w:rsid w:val="001E0987"/>
    <w:rsid w:val="0026678E"/>
    <w:rsid w:val="002B168E"/>
    <w:rsid w:val="003C7AB3"/>
    <w:rsid w:val="00475476"/>
    <w:rsid w:val="004B586A"/>
    <w:rsid w:val="004E5FC5"/>
    <w:rsid w:val="005D2130"/>
    <w:rsid w:val="00667415"/>
    <w:rsid w:val="00670AB3"/>
    <w:rsid w:val="00681500"/>
    <w:rsid w:val="00742E09"/>
    <w:rsid w:val="007B3F1D"/>
    <w:rsid w:val="00824187"/>
    <w:rsid w:val="00851CD7"/>
    <w:rsid w:val="00947A75"/>
    <w:rsid w:val="009741CC"/>
    <w:rsid w:val="00A245CE"/>
    <w:rsid w:val="00A45E52"/>
    <w:rsid w:val="00C85F9E"/>
    <w:rsid w:val="00D137CD"/>
    <w:rsid w:val="00F160CF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2A5CCF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16</cp:revision>
  <dcterms:created xsi:type="dcterms:W3CDTF">2024-02-05T07:21:00Z</dcterms:created>
  <dcterms:modified xsi:type="dcterms:W3CDTF">2024-03-20T02:41:00Z</dcterms:modified>
</cp:coreProperties>
</file>