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17405B" w:rsidRPr="0017405B">
        <w:rPr>
          <w:rFonts w:ascii="黑体" w:eastAsia="黑体" w:hAnsi="黑体" w:hint="eastAsia"/>
          <w:b/>
          <w:bCs/>
          <w:kern w:val="0"/>
          <w:sz w:val="32"/>
          <w:szCs w:val="32"/>
        </w:rPr>
        <w:t>医院管理处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2F3F93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7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3F93" w:rsidRPr="00CF1228" w:rsidRDefault="002F3F93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2F3F93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17405B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政府</w:t>
            </w:r>
            <w:r w:rsidRPr="00CF1228">
              <w:rPr>
                <w:kern w:val="0"/>
                <w:sz w:val="24"/>
              </w:rPr>
              <w:t>、</w:t>
            </w: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等</w:t>
            </w:r>
            <w:r w:rsidRPr="00CF1228">
              <w:rPr>
                <w:rFonts w:hint="eastAsia"/>
                <w:kern w:val="0"/>
                <w:sz w:val="24"/>
              </w:rPr>
              <w:t>上级部门</w:t>
            </w:r>
            <w:r w:rsidRPr="00CF1228">
              <w:rPr>
                <w:kern w:val="0"/>
                <w:sz w:val="24"/>
              </w:rPr>
              <w:t>对附属医院管理的批示、批复等材料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3F93" w:rsidRPr="00CF1228" w:rsidRDefault="002F3F9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2F3F93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17405B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医院</w:t>
            </w:r>
            <w:r w:rsidRPr="00CF1228">
              <w:rPr>
                <w:kern w:val="0"/>
                <w:sz w:val="24"/>
              </w:rPr>
              <w:t>管理办公室工作计划、总结、合同等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3F93" w:rsidRPr="00CF1228" w:rsidRDefault="002F3F9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2F3F93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17405B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</w:t>
            </w:r>
            <w:r>
              <w:rPr>
                <w:rFonts w:hint="eastAsia"/>
                <w:color w:val="000000"/>
                <w:kern w:val="0"/>
                <w:sz w:val="24"/>
              </w:rPr>
              <w:t>单位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发布各种决定、条例、规定、通知、批复等文件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3F93" w:rsidRPr="00CF1228" w:rsidRDefault="002F3F9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2F3F93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17405B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本单位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负责人会议纪要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3F93" w:rsidRPr="00CF1228" w:rsidRDefault="002F3F9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sz w:val="24"/>
              </w:rPr>
              <w:t>永久</w:t>
            </w:r>
          </w:p>
        </w:tc>
      </w:tr>
      <w:tr w:rsidR="002F3F93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17405B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开展校园保健形成</w:t>
            </w:r>
            <w:r w:rsidRPr="00CF1228">
              <w:rPr>
                <w:color w:val="000000"/>
                <w:kern w:val="0"/>
                <w:sz w:val="24"/>
              </w:rPr>
              <w:t>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3F93" w:rsidRPr="00CF1228" w:rsidRDefault="002F3F9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30</w:t>
            </w:r>
            <w:r w:rsidRPr="00CF1228"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2F3F93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17405B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附属</w:t>
            </w:r>
            <w:r w:rsidRPr="00CF1228">
              <w:rPr>
                <w:color w:val="000000"/>
                <w:kern w:val="0"/>
                <w:sz w:val="24"/>
              </w:rPr>
              <w:t>医院工作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统计</w:t>
            </w:r>
            <w:r w:rsidRPr="00CF1228">
              <w:rPr>
                <w:color w:val="000000"/>
                <w:kern w:val="0"/>
                <w:sz w:val="24"/>
              </w:rPr>
              <w:t>年报及重要报表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、对</w:t>
            </w:r>
            <w:r w:rsidRPr="00CF1228">
              <w:rPr>
                <w:color w:val="000000"/>
                <w:kern w:val="0"/>
                <w:sz w:val="24"/>
              </w:rPr>
              <w:t>附属医院管理过程中形成的材料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3F93" w:rsidRPr="00CF1228" w:rsidRDefault="002F3F9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30</w:t>
            </w:r>
            <w:r w:rsidRPr="00CF1228"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2F3F93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17405B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教职工公</w:t>
            </w:r>
            <w:r w:rsidRPr="00CF1228">
              <w:rPr>
                <w:color w:val="000000"/>
                <w:kern w:val="0"/>
                <w:sz w:val="24"/>
              </w:rPr>
              <w:t>费医疗管理、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学生医保</w:t>
            </w:r>
            <w:r w:rsidRPr="00CF1228">
              <w:rPr>
                <w:color w:val="000000"/>
                <w:kern w:val="0"/>
                <w:sz w:val="24"/>
              </w:rPr>
              <w:t>管理相关材料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3F93" w:rsidRPr="00CF1228" w:rsidRDefault="002F3F9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30</w:t>
            </w:r>
            <w:r w:rsidRPr="00CF1228"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2F3F93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17405B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突发</w:t>
            </w:r>
            <w:r w:rsidRPr="00CF1228">
              <w:rPr>
                <w:color w:val="000000"/>
                <w:kern w:val="0"/>
                <w:sz w:val="24"/>
              </w:rPr>
              <w:t>公共卫生事件防控、应急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等专项工作</w:t>
            </w:r>
            <w:r w:rsidRPr="00CF1228">
              <w:rPr>
                <w:color w:val="000000"/>
                <w:kern w:val="0"/>
                <w:sz w:val="24"/>
              </w:rPr>
              <w:t>形成的材料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3F93" w:rsidRPr="00CF1228" w:rsidRDefault="002F3F9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30</w:t>
            </w:r>
            <w:r w:rsidRPr="00CF1228"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2F3F93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17405B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F93" w:rsidRPr="00CF1228" w:rsidRDefault="002F3F9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</w:t>
            </w:r>
            <w:r>
              <w:rPr>
                <w:rFonts w:hint="eastAsia"/>
                <w:color w:val="000000"/>
                <w:kern w:val="0"/>
                <w:sz w:val="24"/>
              </w:rPr>
              <w:t>单位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重大</w:t>
            </w:r>
            <w:r w:rsidRPr="00CF1228">
              <w:rPr>
                <w:color w:val="000000"/>
                <w:kern w:val="0"/>
                <w:sz w:val="24"/>
              </w:rPr>
              <w:t>活动、重大事件形成的材料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3F93" w:rsidRPr="00CF1228" w:rsidRDefault="002F3F9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30</w:t>
            </w:r>
            <w:r w:rsidRPr="00CF1228"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2D5351" w:rsidTr="002F3F9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51" w:rsidRPr="00CF1228" w:rsidRDefault="002D5351" w:rsidP="002D5351">
            <w:pPr>
              <w:pStyle w:val="a7"/>
              <w:numPr>
                <w:ilvl w:val="0"/>
                <w:numId w:val="4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51" w:rsidRPr="00CF1228" w:rsidRDefault="002D5351" w:rsidP="002D5351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</w:t>
            </w:r>
            <w:bookmarkStart w:id="0" w:name="_GoBack"/>
            <w:bookmarkEnd w:id="0"/>
            <w:r w:rsidRPr="00F5306E">
              <w:rPr>
                <w:rFonts w:hint="eastAsia"/>
                <w:sz w:val="24"/>
              </w:rPr>
              <w:t>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D5351" w:rsidRPr="00CF1228" w:rsidRDefault="002D5351" w:rsidP="002D5351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2FA" w:rsidRDefault="005642FA" w:rsidP="003C7AB3">
      <w:r>
        <w:separator/>
      </w:r>
    </w:p>
  </w:endnote>
  <w:endnote w:type="continuationSeparator" w:id="0">
    <w:p w:rsidR="005642FA" w:rsidRDefault="005642FA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2FA" w:rsidRDefault="005642FA" w:rsidP="003C7AB3">
      <w:r>
        <w:separator/>
      </w:r>
    </w:p>
  </w:footnote>
  <w:footnote w:type="continuationSeparator" w:id="0">
    <w:p w:rsidR="005642FA" w:rsidRDefault="005642FA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875FE"/>
    <w:rsid w:val="0017405B"/>
    <w:rsid w:val="001E0987"/>
    <w:rsid w:val="0026678E"/>
    <w:rsid w:val="002D5351"/>
    <w:rsid w:val="002F3F93"/>
    <w:rsid w:val="003C7AB3"/>
    <w:rsid w:val="004E5FC5"/>
    <w:rsid w:val="005642FA"/>
    <w:rsid w:val="009477F6"/>
    <w:rsid w:val="00947A75"/>
    <w:rsid w:val="00A245CE"/>
    <w:rsid w:val="00F160CF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dcterms:created xsi:type="dcterms:W3CDTF">2024-02-05T07:21:00Z</dcterms:created>
  <dcterms:modified xsi:type="dcterms:W3CDTF">2024-03-20T02:39:00Z</dcterms:modified>
</cp:coreProperties>
</file>